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 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  <w:t>附件1</w:t>
      </w:r>
    </w:p>
    <w:p>
      <w:pPr>
        <w:ind w:firstLine="552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2020年环境卫生行业地方标准编制计划</w:t>
      </w:r>
    </w:p>
    <w:tbl>
      <w:tblPr>
        <w:tblStyle w:val="10"/>
        <w:tblW w:w="90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7067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dxa"/>
            <w:vAlign w:val="top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7067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标准名称</w:t>
            </w:r>
          </w:p>
        </w:tc>
        <w:tc>
          <w:tcPr>
            <w:tcW w:w="1155" w:type="dxa"/>
            <w:vAlign w:val="top"/>
          </w:tcPr>
          <w:p>
            <w:pPr>
              <w:jc w:val="both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7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《湖南省垃圾分类示范创建和评价标准》</w:t>
            </w:r>
          </w:p>
        </w:tc>
        <w:tc>
          <w:tcPr>
            <w:tcW w:w="1155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7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《湖南省生活垃圾卫生填埋场渗沥液全量处理技术规范》</w:t>
            </w:r>
          </w:p>
        </w:tc>
        <w:tc>
          <w:tcPr>
            <w:tcW w:w="1155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7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《湖南省城市环卫公共厕所运营管理规程》</w:t>
            </w:r>
          </w:p>
        </w:tc>
        <w:tc>
          <w:tcPr>
            <w:tcW w:w="1155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7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《湖南省生活垃圾小型转运站运行评价标准》</w:t>
            </w:r>
          </w:p>
        </w:tc>
        <w:tc>
          <w:tcPr>
            <w:tcW w:w="1155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7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湖南省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生活垃圾卫生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填埋场运营考核与评价标准》</w:t>
            </w:r>
          </w:p>
        </w:tc>
        <w:tc>
          <w:tcPr>
            <w:tcW w:w="1155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7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《湖南省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生活垃圾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焚烧发电厂运营考核与评价标准》</w:t>
            </w:r>
          </w:p>
        </w:tc>
        <w:tc>
          <w:tcPr>
            <w:tcW w:w="1155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7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《湖南省城市道路清扫保洁质量评价和考核标准》</w:t>
            </w:r>
          </w:p>
        </w:tc>
        <w:tc>
          <w:tcPr>
            <w:tcW w:w="1155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7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《湖南省市容环境卫生突发公共事件应急预案建设和考核评价标准》</w:t>
            </w:r>
          </w:p>
        </w:tc>
        <w:tc>
          <w:tcPr>
            <w:tcW w:w="1155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7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《湖南省环卫职工权益维护考核评价标准》</w:t>
            </w:r>
          </w:p>
        </w:tc>
        <w:tc>
          <w:tcPr>
            <w:tcW w:w="1155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ind w:firstLine="552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ind w:firstLine="552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ind w:firstLine="552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ind w:firstLine="552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  <w:t>附件2</w:t>
      </w:r>
    </w:p>
    <w:p>
      <w:pPr>
        <w:ind w:firstLine="552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湖南省标准编制单位申请表</w:t>
      </w:r>
    </w:p>
    <w:tbl>
      <w:tblPr>
        <w:tblStyle w:val="9"/>
        <w:tblW w:w="97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777"/>
        <w:gridCol w:w="1576"/>
        <w:gridCol w:w="1102"/>
        <w:gridCol w:w="913"/>
        <w:gridCol w:w="227"/>
        <w:gridCol w:w="493"/>
        <w:gridCol w:w="1430"/>
        <w:gridCol w:w="2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单位名称</w:t>
            </w:r>
          </w:p>
        </w:tc>
        <w:tc>
          <w:tcPr>
            <w:tcW w:w="8143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6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标准编制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具体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联系人</w:t>
            </w:r>
          </w:p>
        </w:tc>
        <w:tc>
          <w:tcPr>
            <w:tcW w:w="3818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单位地址</w:t>
            </w:r>
          </w:p>
        </w:tc>
        <w:tc>
          <w:tcPr>
            <w:tcW w:w="8143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单位简介</w:t>
            </w:r>
          </w:p>
        </w:tc>
        <w:tc>
          <w:tcPr>
            <w:tcW w:w="8143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（主要介绍业务范围、技术或产品、专利等与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标准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相关的情况，可加页）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意向编写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标准</w:t>
            </w:r>
          </w:p>
        </w:tc>
        <w:tc>
          <w:tcPr>
            <w:tcW w:w="814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232" w:firstLineChars="1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请在意向编写标准后打“</w:t>
            </w:r>
            <w:r>
              <w:rPr>
                <w:rFonts w:hint="default" w:ascii="Arial" w:hAnsi="Arial" w:eastAsia="仿宋_GB2312" w:cs="Arial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√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232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（）1．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《湖南省垃圾分类示范创建和评价标准》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232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（）2．《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湖南省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生活垃圾卫生填埋场渗沥液全量处理技术规范》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232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（）3．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《湖南省城市环卫公共厕所运营管理规程》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232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（）4．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《湖南省生活垃圾小型转运站运行评价标准》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232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（）5．《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湖南省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生活垃圾卫生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填埋场运营考核与评价标准》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232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（）6．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《湖南省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生活垃圾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焚烧发电厂运营考核与评价标准》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232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（）7．《湖南省城市道路清扫保洁质量评价和考核标准》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232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（）8．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《湖南省市容环境卫生突发公共事件应急预案建设和考核评价标准》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232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（）9．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《湖南省环卫职工权益维护考核评价标准》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9791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辅助编制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8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人员</w:t>
            </w:r>
          </w:p>
        </w:tc>
        <w:tc>
          <w:tcPr>
            <w:tcW w:w="7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基本信息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职务/职称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7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手机</w:t>
            </w:r>
          </w:p>
        </w:tc>
        <w:tc>
          <w:tcPr>
            <w:tcW w:w="2735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电子邮件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8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工作经历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时间</w:t>
            </w:r>
          </w:p>
        </w:tc>
        <w:tc>
          <w:tcPr>
            <w:tcW w:w="4165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已参编过标准名称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已参编标准编号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8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7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65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8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7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65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8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7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65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  <w:jc w:val="center"/>
        </w:trPr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单位意见</w:t>
            </w:r>
          </w:p>
        </w:tc>
        <w:tc>
          <w:tcPr>
            <w:tcW w:w="8143" w:type="dxa"/>
            <w:gridSpan w:val="7"/>
            <w:vAlign w:val="center"/>
          </w:tcPr>
          <w:p>
            <w:pPr>
              <w:ind w:firstLine="464" w:firstLineChars="20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我单位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同意申请参加以上标准的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编制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工作，并委派相关技术人员参加。我单位对以上填报信息的真实性负责，愿为该标准项目提供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人员经费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等支持，并同意由标准负责起草单位统一协调支配。   </w:t>
            </w:r>
          </w:p>
          <w:p>
            <w:pPr>
              <w:ind w:firstLine="464" w:firstLineChars="20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  <w:p>
            <w:pPr>
              <w:ind w:firstLine="1624" w:firstLineChars="70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签字： </w:t>
            </w:r>
          </w:p>
          <w:p>
            <w:pPr>
              <w:ind w:firstLine="1624" w:firstLineChars="70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3248" w:firstLineChars="140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   月   日</w:t>
            </w:r>
          </w:p>
          <w:p>
            <w:pPr>
              <w:ind w:firstLine="3248" w:firstLineChars="140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  <w:jc w:val="center"/>
        </w:trPr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湖南省城乡建设行业协会意见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143" w:type="dxa"/>
            <w:gridSpan w:val="7"/>
            <w:vAlign w:val="center"/>
          </w:tcPr>
          <w:p>
            <w:pPr>
              <w:ind w:firstLine="1624" w:firstLineChars="70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1624" w:firstLineChars="70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1624" w:firstLineChars="70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签字： </w:t>
            </w:r>
          </w:p>
          <w:p>
            <w:pPr>
              <w:ind w:firstLine="1624" w:firstLineChars="70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1624" w:firstLineChars="70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3248" w:firstLineChars="140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   月   日</w:t>
            </w:r>
          </w:p>
          <w:p>
            <w:pPr>
              <w:ind w:firstLine="3248" w:firstLineChars="140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3248" w:firstLineChars="140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（单位盖章）</w:t>
            </w:r>
          </w:p>
        </w:tc>
      </w:tr>
    </w:tbl>
    <w:p>
      <w:pPr>
        <w:jc w:val="left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</w:p>
    <w:p>
      <w:pPr>
        <w:jc w:val="left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</w:p>
    <w:p>
      <w:pPr>
        <w:jc w:val="left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</w:p>
    <w:p>
      <w:pPr>
        <w:jc w:val="left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</w:p>
    <w:p>
      <w:pPr>
        <w:jc w:val="left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</w:p>
    <w:p>
      <w:pPr>
        <w:jc w:val="left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</w:p>
    <w:p>
      <w:pPr>
        <w:jc w:val="left"/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  <w:t>3</w:t>
      </w:r>
    </w:p>
    <w:p>
      <w:pPr>
        <w:ind w:firstLine="552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湖南省标准编写人员申请表</w:t>
      </w:r>
    </w:p>
    <w:tbl>
      <w:tblPr>
        <w:tblStyle w:val="9"/>
        <w:tblW w:w="99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0"/>
        <w:gridCol w:w="3741"/>
        <w:gridCol w:w="1932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800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所在单位</w:t>
            </w:r>
          </w:p>
        </w:tc>
        <w:tc>
          <w:tcPr>
            <w:tcW w:w="37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单位地址</w:t>
            </w:r>
          </w:p>
        </w:tc>
        <w:tc>
          <w:tcPr>
            <w:tcW w:w="800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专业或研究方向</w:t>
            </w:r>
          </w:p>
        </w:tc>
        <w:tc>
          <w:tcPr>
            <w:tcW w:w="800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意向编写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标准</w:t>
            </w:r>
          </w:p>
        </w:tc>
        <w:tc>
          <w:tcPr>
            <w:tcW w:w="80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232" w:firstLineChars="1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请在意向编写标准后打“</w:t>
            </w:r>
            <w:r>
              <w:rPr>
                <w:rFonts w:hint="default" w:ascii="Arial" w:hAnsi="Arial" w:eastAsia="仿宋_GB2312" w:cs="Arial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√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232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（）1．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《湖南省垃圾分类示范创建和评价标准》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232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（）2．《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湖南省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生活垃圾卫生填埋场渗沥液全量处理技术规范》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232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（）3．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《湖南省城市环卫公共厕所运营管理规程》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232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（）4．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《湖南省生活垃圾小型转运站运行评价标准》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232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（）5．《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湖南省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生活垃圾卫生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填埋场运营考核与评价标准》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232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（）6．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《湖南省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生活垃圾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焚烧发电厂运营考核与评价标准》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232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（）7．《湖南省城市道路清扫保洁质量评价和考核标准》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232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（）8．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《湖南省市容环境卫生突发公共事件应急预案建设和考核评价标准》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232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（）9．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《湖南省环卫职工权益维护考核评价标准》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9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是否可全程参与</w:t>
            </w:r>
          </w:p>
        </w:tc>
        <w:tc>
          <w:tcPr>
            <w:tcW w:w="800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19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个人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简介</w:t>
            </w:r>
          </w:p>
        </w:tc>
        <w:tc>
          <w:tcPr>
            <w:tcW w:w="8006" w:type="dxa"/>
            <w:gridSpan w:val="3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（主要介绍与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定额标准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相关的情况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尤其是擅长的领域请详细介绍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，可加页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所在单位意见</w:t>
            </w:r>
          </w:p>
        </w:tc>
        <w:tc>
          <w:tcPr>
            <w:tcW w:w="800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232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支持全程参与编制工作。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232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480" w:firstLineChars="150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签字：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232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640" w:firstLineChars="20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72" w:firstLineChars="210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  <w:jc w:val="center"/>
        </w:trPr>
        <w:tc>
          <w:tcPr>
            <w:tcW w:w="1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湖南省城乡建设行业协会意见</w:t>
            </w:r>
          </w:p>
        </w:tc>
        <w:tc>
          <w:tcPr>
            <w:tcW w:w="8006" w:type="dxa"/>
            <w:gridSpan w:val="3"/>
            <w:vAlign w:val="center"/>
          </w:tcPr>
          <w:p>
            <w:pPr>
              <w:ind w:firstLine="1624" w:firstLineChars="70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签字：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408" w:firstLineChars="19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408" w:firstLineChars="190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（单位盖章）</w:t>
            </w:r>
          </w:p>
        </w:tc>
      </w:tr>
    </w:tbl>
    <w:p>
      <w:pPr>
        <w:rPr>
          <w:rFonts w:hint="eastAsia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2098" w:right="1587" w:bottom="2098" w:left="1587" w:header="851" w:footer="850" w:gutter="0"/>
      <w:pgNumType w:fmt="decimal" w:chapSep="emDash"/>
      <w:cols w:space="0" w:num="1"/>
      <w:titlePg/>
      <w:rtlGutter w:val="0"/>
      <w:docGrid w:type="linesAndChars" w:linePitch="574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-504825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9.75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+PylMtYAAAAIAQAADwAAAAAAAAAB&#10;ACAAAAAiAAAAZHJzL2Rvd25yZXYueG1sUEsBAhQAFAAAAAgAh07iQErbzf8SAgAAEwQAAA4AAAAA&#10;AAAAAQAgAAAAJQEAAGRycy9lMm9Eb2MueG1sUEsFBgAAAAAGAAYAWQEAAK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  <w:r>
      <w:rPr>
        <w:rStyle w:val="12"/>
        <w:rFonts w:hint="eastAsia"/>
        <w:sz w:val="28"/>
        <w:szCs w:val="28"/>
      </w:rPr>
      <w:t>—</w:t>
    </w:r>
    <w:r>
      <w:rPr>
        <w:rStyle w:val="12"/>
        <w:rFonts w:hint="eastAsia" w:ascii="仿宋_GB2312" w:eastAsia="仿宋_GB2312"/>
        <w:sz w:val="28"/>
        <w:szCs w:val="28"/>
        <w:lang w:eastAsia="zh-CN"/>
      </w:rPr>
      <w:t xml:space="preserve">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 w:eastAsia="zh-CN"/>
      </w:rPr>
      <w:t>4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</w:rPr>
      <w:t xml:space="preserve"> </w:t>
    </w:r>
    <w:r>
      <w:rPr>
        <w:rStyle w:val="12"/>
        <w:rFonts w:hint="eastAsia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-514350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40.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A2WcC1AAAAAgBAAAPAAAAAAAAAAEA&#10;IAAAACIAAABkcnMvZG93bnJldi54bWxQSwECFAAUAAAACACHTuJABdxysBMCAAATBAAADgAAAAAA&#10;AAABACAAAAAjAQAAZHJzL2Uyb0RvYy54bWxQSwUGAAAAAAYABgBZAQAAq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56"/>
  <w:drawingGridVerticalSpacing w:val="287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FD41F2"/>
    <w:rsid w:val="05F72E00"/>
    <w:rsid w:val="078B0BA6"/>
    <w:rsid w:val="0A4105BE"/>
    <w:rsid w:val="11D03A1A"/>
    <w:rsid w:val="12667BE5"/>
    <w:rsid w:val="12E8120E"/>
    <w:rsid w:val="15B12884"/>
    <w:rsid w:val="196C30FB"/>
    <w:rsid w:val="227C1FA6"/>
    <w:rsid w:val="24D0778D"/>
    <w:rsid w:val="2731487D"/>
    <w:rsid w:val="27FA1734"/>
    <w:rsid w:val="2BEC7B12"/>
    <w:rsid w:val="2CF77E4C"/>
    <w:rsid w:val="319B682E"/>
    <w:rsid w:val="37352D0D"/>
    <w:rsid w:val="39E90D98"/>
    <w:rsid w:val="3D3F2395"/>
    <w:rsid w:val="3EBE037A"/>
    <w:rsid w:val="4050547A"/>
    <w:rsid w:val="48E7515B"/>
    <w:rsid w:val="4BDC696A"/>
    <w:rsid w:val="4C0E52A0"/>
    <w:rsid w:val="56B41B83"/>
    <w:rsid w:val="5A48531C"/>
    <w:rsid w:val="5E232096"/>
    <w:rsid w:val="69956D03"/>
    <w:rsid w:val="6D6D3ECD"/>
    <w:rsid w:val="716C7D56"/>
    <w:rsid w:val="719014EC"/>
    <w:rsid w:val="73245836"/>
    <w:rsid w:val="732779BB"/>
    <w:rsid w:val="78F71EE3"/>
    <w:rsid w:val="7976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Lines="0" w:beforeAutospacing="0" w:afterLines="0" w:afterAutospacing="0" w:line="560" w:lineRule="exact"/>
      <w:ind w:firstLine="624" w:firstLineChars="200"/>
      <w:jc w:val="left"/>
      <w:outlineLvl w:val="0"/>
    </w:pPr>
    <w:rPr>
      <w:rFonts w:ascii="Calibri" w:hAnsi="Calibri" w:eastAsia="黑体" w:cs="Times New Roman"/>
      <w:b/>
      <w:bCs/>
      <w:kern w:val="44"/>
      <w:sz w:val="32"/>
      <w:szCs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 w:cs="Times New Roman"/>
      <w:b/>
      <w:sz w:val="32"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oc 1"/>
    <w:basedOn w:val="1"/>
    <w:next w:val="1"/>
    <w:semiHidden/>
    <w:qFormat/>
    <w:uiPriority w:val="0"/>
    <w:pPr>
      <w:spacing w:before="120" w:after="120"/>
      <w:jc w:val="left"/>
    </w:pPr>
    <w:rPr>
      <w:b/>
      <w:bCs/>
      <w:caps/>
      <w:sz w:val="20"/>
      <w:szCs w:val="20"/>
    </w:rPr>
  </w:style>
  <w:style w:type="paragraph" w:styleId="7">
    <w:name w:val="toc 2"/>
    <w:basedOn w:val="1"/>
    <w:next w:val="1"/>
    <w:semiHidden/>
    <w:qFormat/>
    <w:uiPriority w:val="0"/>
    <w:pPr>
      <w:tabs>
        <w:tab w:val="left" w:pos="740"/>
        <w:tab w:val="right" w:leader="dot" w:pos="9515"/>
      </w:tabs>
      <w:ind w:left="210"/>
      <w:jc w:val="left"/>
    </w:pPr>
    <w:rPr>
      <w:smallCaps/>
      <w:sz w:val="20"/>
      <w:szCs w:val="20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customStyle="1" w:styleId="14">
    <w:name w:val="标题 1 Char"/>
    <w:link w:val="2"/>
    <w:qFormat/>
    <w:uiPriority w:val="0"/>
    <w:rPr>
      <w:rFonts w:ascii="Calibri" w:hAnsi="Calibri" w:eastAsia="黑体" w:cs="Times New Roman"/>
      <w:b/>
      <w:bCs/>
      <w:kern w:val="44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kien</dc:creator>
  <cp:lastModifiedBy>罗梓荣</cp:lastModifiedBy>
  <dcterms:modified xsi:type="dcterms:W3CDTF">2020-03-30T01:28:26Z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